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5" w:rsidRDefault="00C949D5" w:rsidP="00C949D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949D5" w:rsidRPr="00675695" w:rsidRDefault="00C949D5" w:rsidP="00C949D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5695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 w:rsidR="004704D4" w:rsidRPr="00675695">
        <w:rPr>
          <w:rFonts w:ascii="Times New Roman" w:hAnsi="Times New Roman"/>
          <w:bCs/>
          <w:sz w:val="28"/>
          <w:szCs w:val="28"/>
        </w:rPr>
        <w:t>городского</w:t>
      </w:r>
      <w:r w:rsidRPr="00675695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0363EA" w:rsidRPr="00675695">
        <w:rPr>
          <w:rFonts w:ascii="Times New Roman" w:hAnsi="Times New Roman"/>
          <w:bCs/>
          <w:sz w:val="28"/>
          <w:szCs w:val="28"/>
        </w:rPr>
        <w:t>С</w:t>
      </w:r>
      <w:r w:rsidR="004704D4" w:rsidRPr="00675695">
        <w:rPr>
          <w:rFonts w:ascii="Times New Roman" w:hAnsi="Times New Roman"/>
          <w:bCs/>
          <w:sz w:val="28"/>
          <w:szCs w:val="28"/>
        </w:rPr>
        <w:t xml:space="preserve">уходол </w:t>
      </w:r>
      <w:r w:rsidRPr="00675695">
        <w:rPr>
          <w:rFonts w:ascii="Times New Roman" w:hAnsi="Times New Roman"/>
          <w:bCs/>
          <w:sz w:val="28"/>
          <w:szCs w:val="28"/>
        </w:rPr>
        <w:t>муниципального района Сергиевский Самарской области</w:t>
      </w:r>
    </w:p>
    <w:p w:rsidR="00C949D5" w:rsidRPr="00675695" w:rsidRDefault="00C949D5" w:rsidP="00C949D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5695">
        <w:rPr>
          <w:rFonts w:ascii="Times New Roman" w:hAnsi="Times New Roman"/>
          <w:bCs/>
          <w:sz w:val="28"/>
          <w:szCs w:val="28"/>
        </w:rPr>
        <w:t xml:space="preserve">от </w:t>
      </w:r>
      <w:r w:rsidR="00250659">
        <w:rPr>
          <w:rFonts w:ascii="Times New Roman" w:hAnsi="Times New Roman"/>
          <w:bCs/>
          <w:sz w:val="28"/>
          <w:szCs w:val="28"/>
        </w:rPr>
        <w:t>10.08.2015г.</w:t>
      </w:r>
      <w:r w:rsidRPr="00675695">
        <w:rPr>
          <w:rFonts w:ascii="Times New Roman" w:hAnsi="Times New Roman"/>
          <w:bCs/>
          <w:sz w:val="28"/>
          <w:szCs w:val="28"/>
        </w:rPr>
        <w:t xml:space="preserve"> № </w:t>
      </w:r>
      <w:r w:rsidR="00250659">
        <w:rPr>
          <w:rFonts w:ascii="Times New Roman" w:hAnsi="Times New Roman"/>
          <w:bCs/>
          <w:sz w:val="28"/>
          <w:szCs w:val="28"/>
        </w:rPr>
        <w:t>36</w:t>
      </w:r>
      <w:r w:rsidR="00801D3F">
        <w:rPr>
          <w:rFonts w:ascii="Times New Roman" w:hAnsi="Times New Roman"/>
          <w:bCs/>
          <w:sz w:val="28"/>
          <w:szCs w:val="28"/>
        </w:rPr>
        <w:t>а</w:t>
      </w:r>
    </w:p>
    <w:p w:rsidR="00C949D5" w:rsidRPr="00675695" w:rsidRDefault="00C949D5" w:rsidP="00C949D5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C949D5" w:rsidRPr="00675695" w:rsidRDefault="00C949D5" w:rsidP="00C949D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949D5" w:rsidRPr="00675695" w:rsidRDefault="00C949D5" w:rsidP="00C949D5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75695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C949D5" w:rsidRPr="00675695" w:rsidRDefault="00C949D5" w:rsidP="00C949D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949D5" w:rsidRPr="00675695" w:rsidRDefault="00C949D5" w:rsidP="00C949D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  <w:r w:rsidR="004704D4" w:rsidRPr="00675695">
        <w:rPr>
          <w:rFonts w:ascii="Times New Roman" w:hAnsi="Times New Roman"/>
          <w:b/>
          <w:sz w:val="28"/>
          <w:szCs w:val="28"/>
        </w:rPr>
        <w:t>городского</w:t>
      </w:r>
      <w:r w:rsidRPr="0067569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BC574D" w:rsidRPr="00675695">
        <w:rPr>
          <w:rFonts w:ascii="Times New Roman" w:hAnsi="Times New Roman"/>
          <w:b/>
          <w:sz w:val="28"/>
          <w:szCs w:val="28"/>
        </w:rPr>
        <w:t>С</w:t>
      </w:r>
      <w:r w:rsidR="004704D4" w:rsidRPr="00675695">
        <w:rPr>
          <w:rFonts w:ascii="Times New Roman" w:hAnsi="Times New Roman"/>
          <w:b/>
          <w:sz w:val="28"/>
          <w:szCs w:val="28"/>
        </w:rPr>
        <w:t>уходол</w:t>
      </w:r>
      <w:r w:rsidRPr="00675695">
        <w:rPr>
          <w:rFonts w:ascii="Times New Roman" w:hAnsi="Times New Roman"/>
          <w:b/>
          <w:sz w:val="28"/>
          <w:szCs w:val="28"/>
        </w:rPr>
        <w:br/>
        <w:t>муниципального района Сергиевский</w:t>
      </w:r>
    </w:p>
    <w:p w:rsidR="00C949D5" w:rsidRPr="00675695" w:rsidRDefault="00C949D5" w:rsidP="00C949D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949D5" w:rsidRPr="00675695" w:rsidRDefault="00C949D5" w:rsidP="00C949D5">
      <w:pPr>
        <w:rPr>
          <w:rFonts w:ascii="Times New Roman" w:hAnsi="Times New Roman"/>
          <w:sz w:val="28"/>
          <w:szCs w:val="28"/>
        </w:rPr>
      </w:pPr>
    </w:p>
    <w:p w:rsidR="00C949D5" w:rsidRPr="00675695" w:rsidRDefault="00C949D5" w:rsidP="00C949D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РЕШЕНИЕ</w:t>
      </w:r>
    </w:p>
    <w:p w:rsidR="00C949D5" w:rsidRPr="00675695" w:rsidRDefault="00C949D5" w:rsidP="00C949D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C949D5" w:rsidRPr="00675695" w:rsidRDefault="00C949D5" w:rsidP="00C949D5">
      <w:pPr>
        <w:jc w:val="both"/>
        <w:rPr>
          <w:rFonts w:ascii="Times New Roman" w:hAnsi="Times New Roman"/>
          <w:sz w:val="28"/>
          <w:szCs w:val="28"/>
        </w:rPr>
      </w:pPr>
    </w:p>
    <w:p w:rsidR="00C949D5" w:rsidRPr="00675695" w:rsidRDefault="00C949D5" w:rsidP="00C949D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4704D4" w:rsidRPr="00675695">
        <w:rPr>
          <w:rFonts w:ascii="Times New Roman" w:hAnsi="Times New Roman"/>
          <w:b/>
          <w:sz w:val="28"/>
          <w:szCs w:val="28"/>
        </w:rPr>
        <w:t>городского</w:t>
      </w:r>
      <w:r w:rsidRPr="0067569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BC574D" w:rsidRPr="00675695">
        <w:rPr>
          <w:rFonts w:ascii="Times New Roman" w:hAnsi="Times New Roman"/>
          <w:b/>
          <w:sz w:val="28"/>
          <w:szCs w:val="28"/>
        </w:rPr>
        <w:t>С</w:t>
      </w:r>
      <w:r w:rsidR="004704D4" w:rsidRPr="00675695">
        <w:rPr>
          <w:rFonts w:ascii="Times New Roman" w:hAnsi="Times New Roman"/>
          <w:b/>
          <w:sz w:val="28"/>
          <w:szCs w:val="28"/>
        </w:rPr>
        <w:t>уходол</w:t>
      </w:r>
      <w:r w:rsidRPr="006756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</w:t>
      </w:r>
      <w:r w:rsidR="004704D4" w:rsidRPr="00675695">
        <w:rPr>
          <w:rFonts w:ascii="Times New Roman" w:hAnsi="Times New Roman"/>
          <w:b/>
          <w:sz w:val="28"/>
          <w:szCs w:val="28"/>
        </w:rPr>
        <w:t>городского</w:t>
      </w:r>
      <w:r w:rsidRPr="0067569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4704D4" w:rsidRPr="00675695">
        <w:rPr>
          <w:rFonts w:ascii="Times New Roman" w:hAnsi="Times New Roman"/>
          <w:b/>
          <w:sz w:val="28"/>
          <w:szCs w:val="28"/>
        </w:rPr>
        <w:t>Суходол</w:t>
      </w:r>
      <w:r w:rsidRPr="006756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BC574D" w:rsidRPr="00675695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704D4" w:rsidRPr="00675695">
        <w:rPr>
          <w:rFonts w:ascii="Times New Roman" w:hAnsi="Times New Roman"/>
          <w:b/>
          <w:bCs/>
          <w:sz w:val="28"/>
          <w:szCs w:val="28"/>
        </w:rPr>
        <w:t>20.12.2013 № 30</w:t>
      </w:r>
    </w:p>
    <w:p w:rsidR="00C949D5" w:rsidRDefault="00C949D5" w:rsidP="00C949D5">
      <w:pPr>
        <w:jc w:val="both"/>
        <w:rPr>
          <w:rFonts w:ascii="Times New Roman" w:hAnsi="Times New Roman"/>
          <w:sz w:val="28"/>
          <w:szCs w:val="28"/>
        </w:rPr>
      </w:pPr>
    </w:p>
    <w:p w:rsidR="00C949D5" w:rsidRPr="00675695" w:rsidRDefault="00C949D5" w:rsidP="00C949D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</w:t>
      </w:r>
      <w:r w:rsidR="00BC574D">
        <w:rPr>
          <w:rFonts w:ascii="Times New Roman" w:hAnsi="Times New Roman"/>
          <w:sz w:val="28"/>
          <w:szCs w:val="28"/>
        </w:rPr>
        <w:t xml:space="preserve">ройки </w:t>
      </w:r>
      <w:r w:rsidR="004704D4">
        <w:rPr>
          <w:rFonts w:ascii="Times New Roman" w:hAnsi="Times New Roman"/>
          <w:sz w:val="28"/>
          <w:szCs w:val="28"/>
        </w:rPr>
        <w:t>городского</w:t>
      </w:r>
      <w:r w:rsidR="00801D3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C574D" w:rsidRPr="00675695">
        <w:rPr>
          <w:rFonts w:ascii="Times New Roman" w:hAnsi="Times New Roman"/>
          <w:sz w:val="28"/>
          <w:szCs w:val="28"/>
        </w:rPr>
        <w:t>поселения С</w:t>
      </w:r>
      <w:r w:rsidR="004704D4" w:rsidRPr="00675695">
        <w:rPr>
          <w:rFonts w:ascii="Times New Roman" w:hAnsi="Times New Roman"/>
          <w:sz w:val="28"/>
          <w:szCs w:val="28"/>
        </w:rPr>
        <w:t>уходол</w:t>
      </w:r>
      <w:r w:rsidRPr="00675695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675695">
        <w:rPr>
          <w:rFonts w:ascii="Times New Roman" w:hAnsi="Times New Roman"/>
          <w:sz w:val="28"/>
          <w:szCs w:val="28"/>
        </w:rPr>
        <w:t xml:space="preserve">а Сергиевский Самарской области, </w:t>
      </w:r>
      <w:r w:rsidRPr="00675695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4704D4" w:rsidRPr="00675695">
        <w:rPr>
          <w:rFonts w:ascii="Times New Roman" w:hAnsi="Times New Roman"/>
          <w:sz w:val="28"/>
          <w:szCs w:val="28"/>
        </w:rPr>
        <w:t>городского</w:t>
      </w:r>
      <w:r w:rsidRPr="00675695">
        <w:rPr>
          <w:rFonts w:ascii="Times New Roman" w:hAnsi="Times New Roman"/>
          <w:sz w:val="28"/>
          <w:szCs w:val="28"/>
        </w:rPr>
        <w:t xml:space="preserve"> поселения С</w:t>
      </w:r>
      <w:r w:rsidR="004704D4" w:rsidRPr="00675695">
        <w:rPr>
          <w:rFonts w:ascii="Times New Roman" w:hAnsi="Times New Roman"/>
          <w:sz w:val="28"/>
          <w:szCs w:val="28"/>
        </w:rPr>
        <w:t>уходол</w:t>
      </w:r>
      <w:proofErr w:type="gramEnd"/>
      <w:r w:rsidR="004704D4" w:rsidRPr="00675695">
        <w:rPr>
          <w:rFonts w:ascii="Times New Roman" w:hAnsi="Times New Roman"/>
          <w:sz w:val="28"/>
          <w:szCs w:val="28"/>
        </w:rPr>
        <w:t xml:space="preserve"> </w:t>
      </w:r>
      <w:r w:rsidRPr="00675695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решило:</w:t>
      </w:r>
    </w:p>
    <w:p w:rsidR="00675695" w:rsidRDefault="00C949D5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675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5695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4704D4" w:rsidRPr="00675695">
        <w:rPr>
          <w:rFonts w:ascii="Times New Roman" w:hAnsi="Times New Roman"/>
          <w:sz w:val="28"/>
          <w:szCs w:val="28"/>
        </w:rPr>
        <w:t>городского</w:t>
      </w:r>
      <w:r w:rsidRPr="00675695">
        <w:rPr>
          <w:rFonts w:ascii="Times New Roman" w:hAnsi="Times New Roman"/>
          <w:sz w:val="28"/>
          <w:szCs w:val="28"/>
        </w:rPr>
        <w:t xml:space="preserve"> поселения </w:t>
      </w:r>
      <w:r w:rsidR="00BC574D" w:rsidRPr="00675695">
        <w:rPr>
          <w:rFonts w:ascii="Times New Roman" w:hAnsi="Times New Roman"/>
          <w:sz w:val="28"/>
          <w:szCs w:val="28"/>
        </w:rPr>
        <w:t>С</w:t>
      </w:r>
      <w:r w:rsidR="004704D4" w:rsidRPr="00675695">
        <w:rPr>
          <w:rFonts w:ascii="Times New Roman" w:hAnsi="Times New Roman"/>
          <w:sz w:val="28"/>
          <w:szCs w:val="28"/>
        </w:rPr>
        <w:t>уходол</w:t>
      </w:r>
      <w:r w:rsidRPr="0067569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</w:t>
      </w:r>
      <w:r w:rsidR="00675695">
        <w:rPr>
          <w:rFonts w:ascii="Times New Roman" w:hAnsi="Times New Roman"/>
          <w:sz w:val="28"/>
          <w:szCs w:val="28"/>
        </w:rPr>
        <w:t xml:space="preserve">решением </w:t>
      </w:r>
      <w:r w:rsidRPr="00675695">
        <w:rPr>
          <w:rFonts w:ascii="Times New Roman" w:hAnsi="Times New Roman"/>
          <w:sz w:val="28"/>
          <w:szCs w:val="28"/>
        </w:rPr>
        <w:t>Собрани</w:t>
      </w:r>
      <w:r w:rsidR="00675695">
        <w:rPr>
          <w:rFonts w:ascii="Times New Roman" w:hAnsi="Times New Roman"/>
          <w:sz w:val="28"/>
          <w:szCs w:val="28"/>
        </w:rPr>
        <w:t>я</w:t>
      </w:r>
      <w:r w:rsidRPr="00675695">
        <w:rPr>
          <w:rFonts w:ascii="Times New Roman" w:hAnsi="Times New Roman"/>
          <w:sz w:val="28"/>
          <w:szCs w:val="28"/>
        </w:rPr>
        <w:t xml:space="preserve"> представител</w:t>
      </w:r>
      <w:r w:rsidR="00A61D29" w:rsidRPr="00675695">
        <w:rPr>
          <w:rFonts w:ascii="Times New Roman" w:hAnsi="Times New Roman"/>
          <w:sz w:val="28"/>
          <w:szCs w:val="28"/>
        </w:rPr>
        <w:t xml:space="preserve">ей </w:t>
      </w:r>
      <w:r w:rsidR="00675695" w:rsidRPr="00675695">
        <w:rPr>
          <w:rFonts w:ascii="Times New Roman" w:hAnsi="Times New Roman"/>
          <w:sz w:val="28"/>
          <w:szCs w:val="28"/>
        </w:rPr>
        <w:t>городского</w:t>
      </w:r>
      <w:r w:rsidR="00A61D29" w:rsidRPr="00675695">
        <w:rPr>
          <w:rFonts w:ascii="Times New Roman" w:hAnsi="Times New Roman"/>
          <w:sz w:val="28"/>
          <w:szCs w:val="28"/>
        </w:rPr>
        <w:t xml:space="preserve"> поселения </w:t>
      </w:r>
      <w:r w:rsidR="00675695" w:rsidRPr="00675695">
        <w:rPr>
          <w:rFonts w:ascii="Times New Roman" w:hAnsi="Times New Roman"/>
          <w:sz w:val="28"/>
          <w:szCs w:val="28"/>
        </w:rPr>
        <w:t>Суходол</w:t>
      </w:r>
      <w:r w:rsidRPr="0067569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</w:t>
      </w:r>
      <w:proofErr w:type="spellStart"/>
      <w:r w:rsidRPr="00675695">
        <w:rPr>
          <w:rFonts w:ascii="Times New Roman" w:hAnsi="Times New Roman"/>
          <w:sz w:val="28"/>
          <w:szCs w:val="28"/>
        </w:rPr>
        <w:t>области</w:t>
      </w:r>
      <w:r w:rsidR="00675695">
        <w:rPr>
          <w:rFonts w:ascii="Times New Roman" w:hAnsi="Times New Roman"/>
          <w:bCs/>
          <w:sz w:val="28"/>
          <w:szCs w:val="28"/>
        </w:rPr>
        <w:t>от</w:t>
      </w:r>
      <w:proofErr w:type="spellEnd"/>
      <w:r w:rsidR="00675695">
        <w:rPr>
          <w:rFonts w:ascii="Times New Roman" w:hAnsi="Times New Roman"/>
          <w:bCs/>
          <w:sz w:val="28"/>
          <w:szCs w:val="28"/>
        </w:rPr>
        <w:t xml:space="preserve"> </w:t>
      </w:r>
      <w:r w:rsidR="004704D4" w:rsidRPr="00675695">
        <w:rPr>
          <w:rFonts w:ascii="Times New Roman" w:hAnsi="Times New Roman"/>
          <w:bCs/>
          <w:sz w:val="28"/>
          <w:szCs w:val="28"/>
        </w:rPr>
        <w:t>20.12.2013 №30</w:t>
      </w:r>
      <w:r w:rsidRPr="00675695">
        <w:rPr>
          <w:rFonts w:ascii="Times New Roman" w:hAnsi="Times New Roman"/>
          <w:bCs/>
          <w:sz w:val="28"/>
          <w:szCs w:val="28"/>
        </w:rPr>
        <w:t>:</w:t>
      </w:r>
    </w:p>
    <w:p w:rsidR="00675695" w:rsidRPr="00675695" w:rsidRDefault="00675695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lastRenderedPageBreak/>
        <w:t xml:space="preserve">1) статью 43 изложить в следующей редакции: 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t xml:space="preserve"> «</w:t>
      </w:r>
      <w:r w:rsidRPr="00675695">
        <w:rPr>
          <w:rFonts w:ascii="Times New Roman" w:hAnsi="Times New Roman"/>
          <w:b/>
          <w:sz w:val="28"/>
          <w:szCs w:val="28"/>
        </w:rPr>
        <w:t>Статья 43.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675695" w:rsidRPr="00A908AB" w:rsidRDefault="00675695" w:rsidP="00675695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034" w:type="dxa"/>
        <w:tblInd w:w="-34" w:type="dxa"/>
        <w:tblLook w:val="04A0" w:firstRow="1" w:lastRow="0" w:firstColumn="1" w:lastColumn="0" w:noHBand="0" w:noVBand="1"/>
      </w:tblPr>
      <w:tblGrid>
        <w:gridCol w:w="882"/>
        <w:gridCol w:w="26"/>
        <w:gridCol w:w="2793"/>
        <w:gridCol w:w="1261"/>
        <w:gridCol w:w="80"/>
        <w:gridCol w:w="770"/>
        <w:gridCol w:w="73"/>
        <w:gridCol w:w="983"/>
        <w:gridCol w:w="78"/>
        <w:gridCol w:w="1049"/>
        <w:gridCol w:w="94"/>
        <w:gridCol w:w="1020"/>
        <w:gridCol w:w="1250"/>
        <w:gridCol w:w="1250"/>
        <w:gridCol w:w="1109"/>
        <w:gridCol w:w="1316"/>
      </w:tblGrid>
      <w:tr w:rsidR="00675695" w:rsidRPr="00A908AB" w:rsidTr="003B77A0">
        <w:tc>
          <w:tcPr>
            <w:tcW w:w="882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1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333" w:type="dxa"/>
            <w:gridSpan w:val="13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843" w:type="dxa"/>
            <w:gridSpan w:val="2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83" w:type="dxa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1127" w:type="dxa"/>
            <w:gridSpan w:val="2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14" w:type="dxa"/>
            <w:gridSpan w:val="2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1250" w:type="dxa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250" w:type="dxa"/>
          </w:tcPr>
          <w:p w:rsidR="00675695" w:rsidRPr="00D576E6" w:rsidRDefault="00675695" w:rsidP="003B77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1109" w:type="dxa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316" w:type="dxa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</w:p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A908AB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A908AB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кв.м.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rPr>
          <w:trHeight w:val="1050"/>
        </w:trPr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rPr>
          <w:trHeight w:val="983"/>
        </w:trPr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3B77A0">
            <w:pPr>
              <w:jc w:val="center"/>
            </w:pPr>
            <w:r w:rsidRPr="00A908AB">
              <w:t>100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020" w:type="dxa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  <w:shd w:val="clear" w:color="auto" w:fill="auto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675695" w:rsidRPr="00A908AB" w:rsidRDefault="00675695" w:rsidP="003B77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многоквартирной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rPr>
          <w:trHeight w:val="786"/>
        </w:trPr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700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908AB">
              <w:rPr>
                <w:rFonts w:ascii="Times New Roman" w:hAnsi="Times New Roman"/>
              </w:rPr>
              <w:t>000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3B77A0">
        <w:tc>
          <w:tcPr>
            <w:tcW w:w="908" w:type="dxa"/>
            <w:gridSpan w:val="2"/>
          </w:tcPr>
          <w:p w:rsidR="00675695" w:rsidRPr="00A908AB" w:rsidRDefault="00675695" w:rsidP="003B77A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5695" w:rsidRPr="00A908AB" w:rsidRDefault="00675695" w:rsidP="00675695">
      <w:pPr>
        <w:ind w:firstLine="700"/>
        <w:jc w:val="both"/>
        <w:rPr>
          <w:rFonts w:ascii="Times New Roman" w:hAnsi="Times New Roman"/>
        </w:rPr>
      </w:pP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5695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675695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5695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5695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5695">
        <w:rPr>
          <w:rFonts w:ascii="Times New Roman" w:hAnsi="Times New Roman"/>
          <w:sz w:val="28"/>
          <w:szCs w:val="28"/>
        </w:rPr>
        <w:t xml:space="preserve"> статью 44 изложить в следующей редакции: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«Статья 44.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675695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675695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675695" w:rsidRPr="00A908AB" w:rsidRDefault="00675695" w:rsidP="0067569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9923"/>
      </w:tblGrid>
      <w:tr w:rsidR="00675695" w:rsidRPr="00A908AB" w:rsidTr="003B77A0">
        <w:tc>
          <w:tcPr>
            <w:tcW w:w="1134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394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923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248"/>
        <w:gridCol w:w="1109"/>
        <w:gridCol w:w="4421"/>
        <w:gridCol w:w="993"/>
        <w:gridCol w:w="1275"/>
        <w:gridCol w:w="1418"/>
        <w:gridCol w:w="1134"/>
        <w:gridCol w:w="709"/>
        <w:gridCol w:w="708"/>
        <w:gridCol w:w="993"/>
        <w:gridCol w:w="850"/>
        <w:gridCol w:w="709"/>
        <w:gridCol w:w="1134"/>
      </w:tblGrid>
      <w:tr w:rsidR="00675695" w:rsidRPr="00305FF6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9B6662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B6662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9B6662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B6662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9B6662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9B6662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размер санитарно-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75695" w:rsidRPr="00A908AB" w:rsidTr="003B77A0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3B77A0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3B77A0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675695" w:rsidRPr="00675695" w:rsidRDefault="00675695" w:rsidP="00675695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t>3) те</w:t>
      </w:r>
      <w:proofErr w:type="gramStart"/>
      <w:r w:rsidRPr="00675695">
        <w:rPr>
          <w:rFonts w:ascii="Times New Roman" w:hAnsi="Times New Roman"/>
          <w:sz w:val="28"/>
          <w:szCs w:val="28"/>
        </w:rPr>
        <w:t>кст Пр</w:t>
      </w:r>
      <w:proofErr w:type="gramEnd"/>
      <w:r w:rsidRPr="00675695">
        <w:rPr>
          <w:rFonts w:ascii="Times New Roman" w:hAnsi="Times New Roman"/>
          <w:sz w:val="28"/>
          <w:szCs w:val="28"/>
        </w:rPr>
        <w:t>авил дополнить статьей 44.1 следующего содержания: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«Статья 44.1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675695" w:rsidRPr="00A908AB" w:rsidRDefault="00675695" w:rsidP="00675695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701" w:type="dxa"/>
        <w:tblLook w:val="04A0" w:firstRow="1" w:lastRow="0" w:firstColumn="1" w:lastColumn="0" w:noHBand="0" w:noVBand="1"/>
      </w:tblPr>
      <w:tblGrid>
        <w:gridCol w:w="1084"/>
        <w:gridCol w:w="4553"/>
        <w:gridCol w:w="4110"/>
        <w:gridCol w:w="2268"/>
        <w:gridCol w:w="3686"/>
      </w:tblGrid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553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064" w:type="dxa"/>
            <w:gridSpan w:val="3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75695" w:rsidRPr="00A908AB" w:rsidTr="003B77A0">
        <w:trPr>
          <w:trHeight w:val="551"/>
        </w:trPr>
        <w:tc>
          <w:tcPr>
            <w:tcW w:w="1084" w:type="dxa"/>
          </w:tcPr>
          <w:p w:rsidR="00675695" w:rsidRPr="00A908AB" w:rsidRDefault="00675695" w:rsidP="003B77A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3B77A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110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268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686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4110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68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3686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4110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86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4110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686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BFBFBF" w:themeFill="background1" w:themeFillShade="BF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4110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86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3B77A0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границах земельного участка, %</w:t>
            </w:r>
          </w:p>
        </w:tc>
        <w:tc>
          <w:tcPr>
            <w:tcW w:w="4110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10</w:t>
            </w:r>
          </w:p>
        </w:tc>
        <w:tc>
          <w:tcPr>
            <w:tcW w:w="2268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686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3B77A0">
        <w:tc>
          <w:tcPr>
            <w:tcW w:w="1084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4110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268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86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  <w:r w:rsidRPr="00A908AB">
              <w:rPr>
                <w:rFonts w:ascii="Times New Roman" w:eastAsia="MS MinNew Roman" w:hAnsi="Times New Roman"/>
                <w:bCs/>
              </w:rPr>
              <w:t>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:rsidR="00675695" w:rsidRPr="00A908AB" w:rsidRDefault="00675695" w:rsidP="00675695">
      <w:pPr>
        <w:ind w:firstLine="700"/>
        <w:jc w:val="both"/>
        <w:rPr>
          <w:rFonts w:ascii="Times New Roman" w:hAnsi="Times New Roman"/>
        </w:rPr>
      </w:pPr>
    </w:p>
    <w:p w:rsidR="00675695" w:rsidRPr="00675695" w:rsidRDefault="00675695" w:rsidP="0067569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675695">
        <w:rPr>
          <w:rFonts w:ascii="Times New Roman" w:eastAsia="MS MinNew Roman" w:hAnsi="Times New Roman"/>
          <w:bCs/>
          <w:sz w:val="28"/>
          <w:szCs w:val="28"/>
        </w:rPr>
        <w:t xml:space="preserve">4) </w:t>
      </w:r>
      <w:r w:rsidRPr="00675695">
        <w:rPr>
          <w:rFonts w:ascii="Times New Roman" w:hAnsi="Times New Roman"/>
          <w:sz w:val="28"/>
          <w:szCs w:val="28"/>
        </w:rPr>
        <w:t>те</w:t>
      </w:r>
      <w:proofErr w:type="gramStart"/>
      <w:r w:rsidRPr="00675695">
        <w:rPr>
          <w:rFonts w:ascii="Times New Roman" w:hAnsi="Times New Roman"/>
          <w:sz w:val="28"/>
          <w:szCs w:val="28"/>
        </w:rPr>
        <w:t>кст Пр</w:t>
      </w:r>
      <w:proofErr w:type="gramEnd"/>
      <w:r w:rsidRPr="00675695">
        <w:rPr>
          <w:rFonts w:ascii="Times New Roman" w:hAnsi="Times New Roman"/>
          <w:sz w:val="28"/>
          <w:szCs w:val="28"/>
        </w:rPr>
        <w:t>авил дополнить статьей 44.2 следующего содержания: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«Статья 44.2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5200" w:type="dxa"/>
        <w:tblLayout w:type="fixed"/>
        <w:tblLook w:val="04A0" w:firstRow="1" w:lastRow="0" w:firstColumn="1" w:lastColumn="0" w:noHBand="0" w:noVBand="1"/>
      </w:tblPr>
      <w:tblGrid>
        <w:gridCol w:w="782"/>
        <w:gridCol w:w="22"/>
        <w:gridCol w:w="3927"/>
        <w:gridCol w:w="3882"/>
        <w:gridCol w:w="28"/>
        <w:gridCol w:w="2872"/>
        <w:gridCol w:w="77"/>
        <w:gridCol w:w="3544"/>
        <w:gridCol w:w="66"/>
      </w:tblGrid>
      <w:tr w:rsidR="00675695" w:rsidRPr="00A908AB" w:rsidTr="003B77A0">
        <w:tc>
          <w:tcPr>
            <w:tcW w:w="804" w:type="dxa"/>
            <w:gridSpan w:val="2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27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469" w:type="dxa"/>
            <w:gridSpan w:val="6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75695" w:rsidRPr="00A908AB" w:rsidTr="003B77A0">
        <w:tc>
          <w:tcPr>
            <w:tcW w:w="782" w:type="dxa"/>
          </w:tcPr>
          <w:p w:rsidR="00675695" w:rsidRPr="00A908AB" w:rsidRDefault="00675695" w:rsidP="003B77A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10" w:type="dxa"/>
            <w:gridSpan w:val="2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872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687" w:type="dxa"/>
            <w:gridSpan w:val="3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675695" w:rsidRPr="00A908AB" w:rsidTr="003B77A0">
        <w:tc>
          <w:tcPr>
            <w:tcW w:w="782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544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3544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675695" w:rsidRPr="00A908AB" w:rsidTr="003B77A0">
        <w:tc>
          <w:tcPr>
            <w:tcW w:w="782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675695" w:rsidRPr="00A908AB" w:rsidTr="003B77A0">
        <w:tc>
          <w:tcPr>
            <w:tcW w:w="782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544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75695" w:rsidRPr="00A908AB" w:rsidTr="003B77A0">
        <w:tc>
          <w:tcPr>
            <w:tcW w:w="782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</w:t>
            </w:r>
            <w:r w:rsidRPr="00A908AB">
              <w:rPr>
                <w:rFonts w:ascii="Times New Roman" w:hAnsi="Times New Roman"/>
              </w:rPr>
              <w:lastRenderedPageBreak/>
              <w:t>участка, которая может быть застроена, ко всей площади земельного участка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:rsidR="00675695" w:rsidRPr="00A908AB" w:rsidRDefault="00675695" w:rsidP="003B77A0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882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882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82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3882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52" w:type="dxa"/>
            <w:gridSpan w:val="7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675695" w:rsidRPr="00A908AB" w:rsidTr="003B77A0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544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675695" w:rsidRPr="00675695" w:rsidRDefault="00675695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t xml:space="preserve">Примечание: </w:t>
      </w:r>
    </w:p>
    <w:p w:rsidR="00675695" w:rsidRPr="00675695" w:rsidRDefault="00675695" w:rsidP="00675695">
      <w:pPr>
        <w:pStyle w:val="ab"/>
        <w:ind w:left="700"/>
        <w:jc w:val="both"/>
        <w:rPr>
          <w:sz w:val="28"/>
          <w:szCs w:val="28"/>
        </w:rPr>
      </w:pPr>
      <w:r w:rsidRPr="00675695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675695">
        <w:rPr>
          <w:sz w:val="28"/>
          <w:szCs w:val="28"/>
        </w:rPr>
        <w:t>1</w:t>
      </w:r>
      <w:proofErr w:type="gramEnd"/>
      <w:r w:rsidRPr="00675695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675695" w:rsidRDefault="00675695" w:rsidP="00675695">
      <w:pPr>
        <w:pStyle w:val="ab"/>
        <w:ind w:left="700"/>
        <w:jc w:val="both"/>
        <w:rPr>
          <w:sz w:val="28"/>
          <w:szCs w:val="28"/>
        </w:rPr>
      </w:pPr>
    </w:p>
    <w:p w:rsidR="00675695" w:rsidRPr="00675695" w:rsidRDefault="00675695" w:rsidP="00675695">
      <w:pPr>
        <w:pStyle w:val="ab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695">
        <w:rPr>
          <w:sz w:val="28"/>
          <w:szCs w:val="28"/>
        </w:rPr>
        <w:t>) статью 46 изложить в следующей редакции: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 «Статья 46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675695" w:rsidRPr="00A908AB" w:rsidRDefault="00675695" w:rsidP="00675695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675695" w:rsidRPr="00A908AB" w:rsidTr="003B77A0">
        <w:tc>
          <w:tcPr>
            <w:tcW w:w="959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953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222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675695" w:rsidRPr="00A908AB" w:rsidRDefault="00675695" w:rsidP="0067569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1101"/>
        <w:gridCol w:w="5811"/>
        <w:gridCol w:w="8222"/>
      </w:tblGrid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3B77A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222" w:type="dxa"/>
          </w:tcPr>
          <w:p w:rsidR="00675695" w:rsidRPr="00A908AB" w:rsidRDefault="00675695" w:rsidP="003B77A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822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822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22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22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822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3B77A0">
        <w:tc>
          <w:tcPr>
            <w:tcW w:w="1101" w:type="dxa"/>
          </w:tcPr>
          <w:p w:rsidR="00675695" w:rsidRPr="00A908AB" w:rsidRDefault="00675695" w:rsidP="003B77A0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3B77A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222" w:type="dxa"/>
          </w:tcPr>
          <w:p w:rsidR="00675695" w:rsidRPr="00A908AB" w:rsidRDefault="00675695" w:rsidP="003B77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675695" w:rsidRPr="00A908AB" w:rsidRDefault="00675695" w:rsidP="00675695"/>
    <w:p w:rsidR="00675695" w:rsidRPr="00A908AB" w:rsidRDefault="00675695" w:rsidP="00675695"/>
    <w:p w:rsidR="00675695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95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95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95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95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95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75695" w:rsidSect="006756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5695" w:rsidRPr="00A908AB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908AB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Pr="00675695">
        <w:rPr>
          <w:rFonts w:ascii="Times New Roman" w:hAnsi="Times New Roman"/>
          <w:sz w:val="28"/>
          <w:szCs w:val="28"/>
        </w:rPr>
        <w:t>газете «Сергиевский вестник» в</w:t>
      </w:r>
      <w:r w:rsidRPr="00A908AB">
        <w:rPr>
          <w:rFonts w:ascii="Times New Roman" w:hAnsi="Times New Roman"/>
          <w:sz w:val="28"/>
          <w:szCs w:val="28"/>
        </w:rPr>
        <w:t xml:space="preserve"> течение десяти дней со дня издания.</w:t>
      </w:r>
    </w:p>
    <w:p w:rsidR="00675695" w:rsidRPr="00A908AB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08A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75695" w:rsidRPr="00A908AB" w:rsidRDefault="00675695" w:rsidP="006756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95" w:rsidRPr="00A908AB" w:rsidRDefault="00675695" w:rsidP="006756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95" w:rsidRPr="00A908AB" w:rsidRDefault="00675695" w:rsidP="006756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659" w:rsidRDefault="00250659" w:rsidP="006756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75695" w:rsidRDefault="00675695" w:rsidP="006756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A908AB">
        <w:rPr>
          <w:rFonts w:ascii="Times New Roman" w:hAnsi="Times New Roman"/>
          <w:sz w:val="28"/>
          <w:szCs w:val="28"/>
        </w:rPr>
        <w:t xml:space="preserve"> поселения </w:t>
      </w:r>
      <w:r w:rsidRPr="00250659">
        <w:rPr>
          <w:rFonts w:ascii="Times New Roman" w:hAnsi="Times New Roman"/>
          <w:sz w:val="28"/>
          <w:szCs w:val="28"/>
        </w:rPr>
        <w:t>Суходол</w:t>
      </w:r>
    </w:p>
    <w:p w:rsidR="00675695" w:rsidRPr="00A908AB" w:rsidRDefault="00675695" w:rsidP="0067569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675695" w:rsidRPr="00A908AB" w:rsidRDefault="00675695" w:rsidP="00675695">
      <w:pPr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 w:rsidR="00250659">
        <w:rPr>
          <w:rFonts w:ascii="Times New Roman" w:hAnsi="Times New Roman"/>
          <w:sz w:val="28"/>
          <w:szCs w:val="28"/>
        </w:rPr>
        <w:t xml:space="preserve">                 </w:t>
      </w:r>
      <w:r w:rsidRPr="00A908AB">
        <w:rPr>
          <w:rFonts w:ascii="Times New Roman" w:hAnsi="Times New Roman"/>
          <w:sz w:val="28"/>
          <w:szCs w:val="28"/>
        </w:rPr>
        <w:t xml:space="preserve"> </w:t>
      </w:r>
      <w:r w:rsidR="00250659">
        <w:rPr>
          <w:rFonts w:ascii="Times New Roman" w:hAnsi="Times New Roman"/>
          <w:sz w:val="28"/>
          <w:szCs w:val="28"/>
        </w:rPr>
        <w:t>С.И. Баранов</w:t>
      </w:r>
    </w:p>
    <w:p w:rsidR="00675695" w:rsidRPr="00A908AB" w:rsidRDefault="00675695" w:rsidP="00675695"/>
    <w:p w:rsidR="00675695" w:rsidRPr="00675695" w:rsidRDefault="0067569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sectPr w:rsidR="00675695" w:rsidRPr="00675695" w:rsidSect="0067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9D5"/>
    <w:rsid w:val="000015BF"/>
    <w:rsid w:val="00030593"/>
    <w:rsid w:val="000363EA"/>
    <w:rsid w:val="000713E8"/>
    <w:rsid w:val="000A70FA"/>
    <w:rsid w:val="00206212"/>
    <w:rsid w:val="00224280"/>
    <w:rsid w:val="00250659"/>
    <w:rsid w:val="00274DA9"/>
    <w:rsid w:val="00284717"/>
    <w:rsid w:val="002E5CF9"/>
    <w:rsid w:val="00303E54"/>
    <w:rsid w:val="003679A7"/>
    <w:rsid w:val="0039309D"/>
    <w:rsid w:val="003B13D5"/>
    <w:rsid w:val="003B182A"/>
    <w:rsid w:val="003B6AD5"/>
    <w:rsid w:val="003C6FB3"/>
    <w:rsid w:val="003E04A2"/>
    <w:rsid w:val="00404E05"/>
    <w:rsid w:val="00415B95"/>
    <w:rsid w:val="0042358E"/>
    <w:rsid w:val="004704D4"/>
    <w:rsid w:val="004C6F57"/>
    <w:rsid w:val="00576206"/>
    <w:rsid w:val="005772BB"/>
    <w:rsid w:val="00584359"/>
    <w:rsid w:val="005B45F7"/>
    <w:rsid w:val="00616C3F"/>
    <w:rsid w:val="006625BA"/>
    <w:rsid w:val="00675236"/>
    <w:rsid w:val="00675695"/>
    <w:rsid w:val="006A417C"/>
    <w:rsid w:val="006B3A2C"/>
    <w:rsid w:val="00714B44"/>
    <w:rsid w:val="007459D1"/>
    <w:rsid w:val="0075431B"/>
    <w:rsid w:val="007A0633"/>
    <w:rsid w:val="007E4F92"/>
    <w:rsid w:val="00801D3F"/>
    <w:rsid w:val="0083700F"/>
    <w:rsid w:val="008506F6"/>
    <w:rsid w:val="008514D4"/>
    <w:rsid w:val="008C334D"/>
    <w:rsid w:val="008F4028"/>
    <w:rsid w:val="00944A76"/>
    <w:rsid w:val="009501A5"/>
    <w:rsid w:val="009516BB"/>
    <w:rsid w:val="00976AF3"/>
    <w:rsid w:val="009B3923"/>
    <w:rsid w:val="009F3BF3"/>
    <w:rsid w:val="00A11D48"/>
    <w:rsid w:val="00A14F18"/>
    <w:rsid w:val="00A4051C"/>
    <w:rsid w:val="00A522DF"/>
    <w:rsid w:val="00A61D29"/>
    <w:rsid w:val="00A84809"/>
    <w:rsid w:val="00AA697C"/>
    <w:rsid w:val="00AE0148"/>
    <w:rsid w:val="00BC574D"/>
    <w:rsid w:val="00BE6A69"/>
    <w:rsid w:val="00C368BC"/>
    <w:rsid w:val="00C678FC"/>
    <w:rsid w:val="00C77B7B"/>
    <w:rsid w:val="00C873F3"/>
    <w:rsid w:val="00C949D5"/>
    <w:rsid w:val="00CC3342"/>
    <w:rsid w:val="00D17AB8"/>
    <w:rsid w:val="00D34F37"/>
    <w:rsid w:val="00D55B3E"/>
    <w:rsid w:val="00E72C9F"/>
    <w:rsid w:val="00ED015C"/>
    <w:rsid w:val="00ED43F4"/>
    <w:rsid w:val="00F36A15"/>
    <w:rsid w:val="00F84E10"/>
    <w:rsid w:val="00F9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5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69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69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695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675695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675695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675695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69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69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675695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675695"/>
    <w:rPr>
      <w:sz w:val="18"/>
      <w:szCs w:val="18"/>
    </w:rPr>
  </w:style>
  <w:style w:type="paragraph" w:styleId="ad">
    <w:name w:val="annotation text"/>
    <w:basedOn w:val="a"/>
    <w:link w:val="ae"/>
    <w:unhideWhenUsed/>
    <w:rsid w:val="00675695"/>
  </w:style>
  <w:style w:type="character" w:customStyle="1" w:styleId="ae">
    <w:name w:val="Текст примечания Знак"/>
    <w:basedOn w:val="a0"/>
    <w:link w:val="ad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675695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75695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675695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675695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675695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675695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675695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67569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56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675695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675695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675695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675695"/>
  </w:style>
  <w:style w:type="character" w:customStyle="1" w:styleId="af8">
    <w:name w:val="Текст сноски Знак"/>
    <w:basedOn w:val="a0"/>
    <w:link w:val="af7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675695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67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5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69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69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695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675695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675695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675695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69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69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675695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675695"/>
    <w:rPr>
      <w:sz w:val="18"/>
      <w:szCs w:val="18"/>
    </w:rPr>
  </w:style>
  <w:style w:type="paragraph" w:styleId="ad">
    <w:name w:val="annotation text"/>
    <w:basedOn w:val="a"/>
    <w:link w:val="ae"/>
    <w:unhideWhenUsed/>
    <w:rsid w:val="00675695"/>
  </w:style>
  <w:style w:type="character" w:customStyle="1" w:styleId="ae">
    <w:name w:val="Текст примечания Знак"/>
    <w:basedOn w:val="a0"/>
    <w:link w:val="ad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675695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75695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675695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675695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675695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675695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675695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67569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56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675695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675695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675695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675695"/>
  </w:style>
  <w:style w:type="character" w:customStyle="1" w:styleId="af8">
    <w:name w:val="Текст сноски Знак"/>
    <w:basedOn w:val="a0"/>
    <w:link w:val="af7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675695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67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</cp:revision>
  <cp:lastPrinted>2015-08-17T11:33:00Z</cp:lastPrinted>
  <dcterms:created xsi:type="dcterms:W3CDTF">2015-09-09T11:42:00Z</dcterms:created>
  <dcterms:modified xsi:type="dcterms:W3CDTF">2015-09-10T05:50:00Z</dcterms:modified>
</cp:coreProperties>
</file>